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E2DF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3D366585" w14:textId="77777777" w:rsidR="00A14DDC" w:rsidRDefault="007F5DEC" w:rsidP="008874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6AE1775B" w14:textId="454B45FC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D622F6" w:rsidRPr="00D622F6">
        <w:rPr>
          <w:rFonts w:ascii="Times New Roman" w:hAnsi="Times New Roman" w:cs="Times New Roman"/>
          <w:sz w:val="24"/>
          <w:szCs w:val="24"/>
        </w:rPr>
        <w:t>32615946564</w:t>
      </w:r>
    </w:p>
    <w:p w14:paraId="66ACC84E" w14:textId="77F3071A" w:rsidR="009B708B" w:rsidRDefault="0002743E" w:rsidP="00E41D8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E41D82">
        <w:rPr>
          <w:rFonts w:ascii="Times New Roman" w:hAnsi="Times New Roman" w:cs="Times New Roman"/>
          <w:sz w:val="24"/>
          <w:szCs w:val="24"/>
        </w:rPr>
        <w:tab/>
      </w:r>
      <w:r w:rsidR="009604D9">
        <w:rPr>
          <w:rFonts w:ascii="Times New Roman" w:hAnsi="Times New Roman" w:cs="Times New Roman"/>
          <w:sz w:val="24"/>
          <w:szCs w:val="24"/>
        </w:rPr>
        <w:t xml:space="preserve">        </w:t>
      </w:r>
      <w:r w:rsidR="00D622F6">
        <w:rPr>
          <w:rFonts w:ascii="Times New Roman" w:hAnsi="Times New Roman" w:cs="Times New Roman"/>
          <w:sz w:val="24"/>
          <w:szCs w:val="24"/>
        </w:rPr>
        <w:t>1</w:t>
      </w:r>
      <w:r w:rsidR="001C3A83" w:rsidRPr="001C3A83">
        <w:rPr>
          <w:rFonts w:ascii="Times New Roman" w:hAnsi="Times New Roman" w:cs="Times New Roman"/>
          <w:sz w:val="24"/>
          <w:szCs w:val="24"/>
        </w:rPr>
        <w:t>8</w:t>
      </w:r>
      <w:r w:rsidR="00C51977">
        <w:rPr>
          <w:rFonts w:ascii="Times New Roman" w:hAnsi="Times New Roman" w:cs="Times New Roman"/>
          <w:sz w:val="24"/>
          <w:szCs w:val="24"/>
        </w:rPr>
        <w:t>.</w:t>
      </w:r>
      <w:r w:rsidR="00D622F6">
        <w:rPr>
          <w:rFonts w:ascii="Times New Roman" w:hAnsi="Times New Roman" w:cs="Times New Roman"/>
          <w:sz w:val="24"/>
          <w:szCs w:val="24"/>
        </w:rPr>
        <w:t>05</w:t>
      </w:r>
      <w:r w:rsidR="00C51977">
        <w:rPr>
          <w:rFonts w:ascii="Times New Roman" w:hAnsi="Times New Roman" w:cs="Times New Roman"/>
          <w:sz w:val="24"/>
          <w:szCs w:val="24"/>
        </w:rPr>
        <w:t>.202</w:t>
      </w:r>
      <w:r w:rsidR="00D622F6">
        <w:rPr>
          <w:rFonts w:ascii="Times New Roman" w:hAnsi="Times New Roman" w:cs="Times New Roman"/>
          <w:sz w:val="24"/>
          <w:szCs w:val="24"/>
        </w:rPr>
        <w:t>6</w:t>
      </w:r>
    </w:p>
    <w:p w14:paraId="0D8D480F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00121443" w14:textId="77777777" w:rsidR="00F65969" w:rsidRDefault="00BF4877" w:rsidP="00887408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09FF347" w14:textId="046BB944" w:rsidR="006A74F4" w:rsidRPr="00D622F6" w:rsidRDefault="00F65969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="00D622F6" w:rsidRPr="00D622F6">
        <w:rPr>
          <w:rFonts w:ascii="Times New Roman" w:eastAsia="Times New Roman" w:hAnsi="Times New Roman" w:cs="Times New Roman"/>
          <w:sz w:val="24"/>
          <w:szCs w:val="24"/>
        </w:rPr>
        <w:t>оказание услуг по техническому обслуживанию телеметрического оборудования автоматизированной системы коммерческого учета тепловой энергии</w:t>
      </w:r>
      <w:r w:rsidR="00FD4B7B" w:rsidRPr="00D622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44D9B1" w14:textId="2262BAE7" w:rsidR="00B66A06" w:rsidRPr="00D622F6" w:rsidRDefault="002C0821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D622F6">
        <w:rPr>
          <w:rFonts w:ascii="Times New Roman" w:eastAsia="Times New Roman" w:hAnsi="Times New Roman" w:cs="Times New Roman"/>
          <w:sz w:val="24"/>
          <w:szCs w:val="24"/>
        </w:rPr>
        <w:t>ц</w:t>
      </w:r>
      <w:r w:rsidR="00D622F6" w:rsidRPr="00D622F6">
        <w:rPr>
          <w:rFonts w:ascii="Times New Roman" w:eastAsia="Times New Roman" w:hAnsi="Times New Roman" w:cs="Times New Roman"/>
          <w:sz w:val="24"/>
          <w:szCs w:val="24"/>
        </w:rPr>
        <w:t xml:space="preserve">ена договора определяется как произведение стоимости единицы работы, услуги, оборудования и материалов на фактический объем. Сумма договора по фактическому объему не может быть более </w:t>
      </w:r>
      <w:bookmarkStart w:id="0" w:name="_Hlk227251013"/>
      <w:r w:rsidR="00D622F6" w:rsidRPr="00D622F6">
        <w:rPr>
          <w:rFonts w:ascii="Times New Roman" w:eastAsia="Times New Roman" w:hAnsi="Times New Roman" w:cs="Times New Roman"/>
          <w:sz w:val="24"/>
          <w:szCs w:val="24"/>
        </w:rPr>
        <w:t xml:space="preserve">4 867 675,56 руб. (Четыре миллиона восемьсот шестьдесят семь тысяч шестьсот семьдесят пять рублей, 56 копеек) </w:t>
      </w:r>
      <w:bookmarkEnd w:id="0"/>
      <w:r w:rsidR="00D622F6" w:rsidRPr="00D622F6">
        <w:rPr>
          <w:rFonts w:ascii="Times New Roman" w:eastAsia="Times New Roman" w:hAnsi="Times New Roman" w:cs="Times New Roman"/>
          <w:sz w:val="24"/>
          <w:szCs w:val="24"/>
        </w:rPr>
        <w:t>в год, включая НДС. О порядке применения предельной цены договора см. в п. 2.7.3.2 Документации.</w:t>
      </w:r>
      <w:r w:rsidR="00D622F6">
        <w:rPr>
          <w:rFonts w:ascii="Times New Roman" w:eastAsia="Times New Roman" w:hAnsi="Times New Roman" w:cs="Times New Roman"/>
          <w:sz w:val="24"/>
          <w:szCs w:val="24"/>
        </w:rPr>
        <w:t xml:space="preserve"> Цены за единицу работ, услуг, оборудования и материалов</w:t>
      </w:r>
      <w:r w:rsidR="00170A6E">
        <w:rPr>
          <w:rFonts w:ascii="Times New Roman" w:eastAsia="Times New Roman" w:hAnsi="Times New Roman" w:cs="Times New Roman"/>
          <w:sz w:val="24"/>
          <w:szCs w:val="24"/>
        </w:rPr>
        <w:t xml:space="preserve"> указаны в пункте 2.4.5 Документации.</w:t>
      </w:r>
    </w:p>
    <w:p w14:paraId="236015D2" w14:textId="1A265D11" w:rsidR="004F45A0" w:rsidRPr="00762AF7" w:rsidRDefault="004F45A0" w:rsidP="00887408">
      <w:pPr>
        <w:tabs>
          <w:tab w:val="num" w:pos="851"/>
        </w:tabs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170A6E">
        <w:rPr>
          <w:rFonts w:ascii="Times New Roman" w:eastAsia="Times New Roman" w:hAnsi="Times New Roman" w:cs="Times New Roman"/>
          <w:sz w:val="24"/>
          <w:szCs w:val="24"/>
        </w:rPr>
        <w:t>ц</w:t>
      </w:r>
      <w:r w:rsidR="00170A6E" w:rsidRPr="00170A6E">
        <w:rPr>
          <w:rFonts w:ascii="Times New Roman" w:eastAsia="Times New Roman" w:hAnsi="Times New Roman" w:cs="Times New Roman"/>
          <w:sz w:val="24"/>
          <w:szCs w:val="24"/>
        </w:rPr>
        <w:t>ена договора включает в себя все расходы, связанные с исполнением работ, оказанием услуг, в том приобретаемые Исполнителем оборудование и материалы, расходы на уплату налогов, сборов и других обязательных платежей</w:t>
      </w:r>
      <w:r w:rsidR="00871FBF" w:rsidRPr="00170A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31EDCF" w14:textId="77777777" w:rsidR="005B3C2E" w:rsidRPr="00871FBF" w:rsidRDefault="005B3C2E" w:rsidP="00887408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Способ </w:t>
      </w:r>
      <w:r w:rsidRPr="00871FBF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закупки: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 w:rsidRPr="00871FBF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871FBF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 w:rsidRPr="00871FBF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6E7CF3D7" w14:textId="77777777" w:rsidR="00871FBF" w:rsidRPr="00871FBF" w:rsidRDefault="00524C94" w:rsidP="0088740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71FBF">
        <w:rPr>
          <w:rFonts w:ascii="Times New Roman" w:hAnsi="Times New Roman" w:cs="Times New Roman"/>
          <w:sz w:val="24"/>
          <w:szCs w:val="24"/>
        </w:rPr>
        <w:t>:</w:t>
      </w:r>
      <w:r w:rsidR="00A14DDC" w:rsidRPr="00871FBF">
        <w:rPr>
          <w:rFonts w:ascii="Times New Roman" w:hAnsi="Times New Roman" w:cs="Times New Roman"/>
          <w:sz w:val="24"/>
          <w:szCs w:val="24"/>
        </w:rPr>
        <w:t xml:space="preserve"> </w:t>
      </w:r>
      <w:r w:rsidR="00065740" w:rsidRPr="00871FBF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7F5DEC" w:rsidRPr="00871FBF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871FBF" w:rsidRPr="00871FBF">
        <w:rPr>
          <w:rFonts w:ascii="Times New Roman" w:hAnsi="Times New Roman" w:cs="Times New Roman"/>
          <w:sz w:val="24"/>
          <w:szCs w:val="24"/>
        </w:rPr>
        <w:t>участников на соответствие требованиям документации и определение победителя закупки.</w:t>
      </w:r>
    </w:p>
    <w:p w14:paraId="4AA3708C" w14:textId="77777777" w:rsidR="009A63B3" w:rsidRPr="00871FBF" w:rsidRDefault="009A63B3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7B2184FF" w14:textId="30802F92" w:rsidR="00ED718E" w:rsidRPr="00871FBF" w:rsidRDefault="00ED718E" w:rsidP="00887408">
      <w:pPr>
        <w:spacing w:before="120" w:after="60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065D46">
        <w:rPr>
          <w:rFonts w:ascii="Times New Roman" w:hAnsi="Times New Roman" w:cs="Times New Roman"/>
          <w:b/>
          <w:sz w:val="24"/>
          <w:szCs w:val="24"/>
        </w:rPr>
        <w:t>ь</w:t>
      </w:r>
      <w:r w:rsidRPr="00871FBF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Pr="00871FBF">
        <w:rPr>
          <w:rFonts w:ascii="Times New Roman" w:hAnsi="Times New Roman" w:cs="Times New Roman"/>
          <w:sz w:val="24"/>
          <w:szCs w:val="24"/>
        </w:rPr>
        <w:t>–</w:t>
      </w:r>
      <w:r w:rsidR="00065D46">
        <w:rPr>
          <w:rFonts w:ascii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hAnsi="Times New Roman" w:cs="Times New Roman"/>
          <w:sz w:val="24"/>
          <w:szCs w:val="24"/>
        </w:rPr>
        <w:t>главн</w:t>
      </w:r>
      <w:r w:rsidR="00065D46">
        <w:rPr>
          <w:rFonts w:ascii="Times New Roman" w:hAnsi="Times New Roman" w:cs="Times New Roman"/>
          <w:sz w:val="24"/>
          <w:szCs w:val="24"/>
        </w:rPr>
        <w:t>ый</w:t>
      </w:r>
      <w:r w:rsidR="00DF1736">
        <w:rPr>
          <w:rFonts w:ascii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hAnsi="Times New Roman" w:cs="Times New Roman"/>
          <w:sz w:val="24"/>
          <w:szCs w:val="24"/>
        </w:rPr>
        <w:t>инженер</w:t>
      </w:r>
      <w:r w:rsidR="00065D46">
        <w:rPr>
          <w:rFonts w:ascii="Times New Roman" w:hAnsi="Times New Roman" w:cs="Times New Roman"/>
          <w:sz w:val="24"/>
          <w:szCs w:val="24"/>
        </w:rPr>
        <w:t xml:space="preserve"> Герасименко О.Н</w:t>
      </w:r>
      <w:r w:rsidR="00DF1736">
        <w:rPr>
          <w:rFonts w:ascii="Times New Roman" w:hAnsi="Times New Roman" w:cs="Times New Roman"/>
          <w:sz w:val="24"/>
          <w:szCs w:val="24"/>
        </w:rPr>
        <w:t>.</w:t>
      </w:r>
      <w:r w:rsidRPr="00871FBF">
        <w:rPr>
          <w:rFonts w:ascii="Times New Roman" w:hAnsi="Times New Roman" w:cs="Times New Roman"/>
          <w:sz w:val="24"/>
          <w:szCs w:val="24"/>
        </w:rPr>
        <w:t>;</w:t>
      </w:r>
    </w:p>
    <w:p w14:paraId="4FF8182E" w14:textId="77777777" w:rsidR="00ED718E" w:rsidRPr="00871FBF" w:rsidRDefault="00ED718E" w:rsidP="008874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7BC48C20" w14:textId="2529BA57" w:rsidR="00ED718E" w:rsidRPr="00871FBF" w:rsidRDefault="00DF1736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="00ED718E" w:rsidRPr="00871FBF">
        <w:rPr>
          <w:rFonts w:ascii="Times New Roman" w:hAnsi="Times New Roman" w:cs="Times New Roman"/>
          <w:sz w:val="24"/>
          <w:szCs w:val="24"/>
        </w:rPr>
        <w:t>;</w:t>
      </w:r>
    </w:p>
    <w:p w14:paraId="3E40ABA6" w14:textId="77777777" w:rsidR="00ED718E" w:rsidRPr="00871FBF" w:rsidRDefault="00ED718E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5B8AE7E" w14:textId="77777777" w:rsidR="009C1CC1" w:rsidRPr="00871FBF" w:rsidRDefault="009C1CC1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90AF0DD" w14:textId="3C42911A" w:rsidR="00ED718E" w:rsidRPr="00871FBF" w:rsidRDefault="00ED718E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800FCE">
        <w:rPr>
          <w:rFonts w:ascii="Times New Roman" w:hAnsi="Times New Roman" w:cs="Times New Roman"/>
          <w:sz w:val="24"/>
          <w:szCs w:val="24"/>
        </w:rPr>
        <w:t>Ткач Н.Б</w:t>
      </w:r>
      <w:r w:rsidRPr="00871FBF">
        <w:rPr>
          <w:rFonts w:ascii="Times New Roman" w:hAnsi="Times New Roman" w:cs="Times New Roman"/>
          <w:sz w:val="24"/>
          <w:szCs w:val="24"/>
        </w:rPr>
        <w:t>.</w:t>
      </w:r>
    </w:p>
    <w:p w14:paraId="13C72701" w14:textId="77777777" w:rsidR="00ED718E" w:rsidRPr="00871FBF" w:rsidRDefault="00ED718E" w:rsidP="00887408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 w:rsidRPr="00871FBF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C944121" w14:textId="77777777" w:rsidR="009604D9" w:rsidRPr="00871FBF" w:rsidRDefault="009604D9" w:rsidP="008874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Хрущев А.Г.;</w:t>
      </w:r>
    </w:p>
    <w:p w14:paraId="5C8D4B19" w14:textId="4508B611" w:rsidR="00DF1736" w:rsidRDefault="00DF1736" w:rsidP="00887408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Приглашённые комиссией специалисты:</w:t>
      </w:r>
    </w:p>
    <w:p w14:paraId="7B1E808C" w14:textId="7E9FFD95" w:rsidR="009D21BF" w:rsidRPr="00890D03" w:rsidRDefault="00890D03" w:rsidP="00887408">
      <w:pPr>
        <w:spacing w:after="0"/>
        <w:rPr>
          <w:rFonts w:ascii="Times New Roman" w:hAnsi="Times New Roman" w:cs="Times New Roman"/>
          <w:spacing w:val="-6"/>
          <w:sz w:val="24"/>
          <w:szCs w:val="24"/>
        </w:rPr>
      </w:pPr>
      <w:r w:rsidRPr="00890D03">
        <w:rPr>
          <w:rFonts w:ascii="Times New Roman" w:hAnsi="Times New Roman" w:cs="Times New Roman"/>
          <w:spacing w:val="-6"/>
          <w:sz w:val="24"/>
          <w:szCs w:val="24"/>
        </w:rPr>
        <w:t xml:space="preserve">Ведущий </w:t>
      </w:r>
      <w:r w:rsidR="00170A6E">
        <w:rPr>
          <w:rFonts w:ascii="Times New Roman" w:hAnsi="Times New Roman" w:cs="Times New Roman"/>
          <w:spacing w:val="-6"/>
          <w:sz w:val="24"/>
          <w:szCs w:val="24"/>
        </w:rPr>
        <w:t>инженер ПТО Суржанский А.Г.</w:t>
      </w:r>
    </w:p>
    <w:p w14:paraId="7F9279A3" w14:textId="77777777" w:rsidR="00871FBF" w:rsidRPr="00871FBF" w:rsidRDefault="00871FBF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1512F" w14:textId="1D2C4C46" w:rsidR="00065740" w:rsidRPr="00871FBF" w:rsidRDefault="009A63B3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анализа предложений (далее – «Документация») размещены </w:t>
      </w:r>
      <w:r w:rsidR="0008263F">
        <w:rPr>
          <w:rFonts w:ascii="Times New Roman" w:eastAsia="Times New Roman" w:hAnsi="Times New Roman" w:cs="Times New Roman"/>
          <w:sz w:val="24"/>
          <w:szCs w:val="24"/>
        </w:rPr>
        <w:t>24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263F">
        <w:rPr>
          <w:rFonts w:ascii="Times New Roman" w:eastAsia="Times New Roman" w:hAnsi="Times New Roman" w:cs="Times New Roman"/>
          <w:sz w:val="24"/>
          <w:szCs w:val="24"/>
        </w:rPr>
        <w:t>04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826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010FD3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8" w:history="1"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871FBF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871FB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www.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FBF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4525E" w14:textId="27D0EF74" w:rsidR="009A63B3" w:rsidRPr="00871FBF" w:rsidRDefault="009A63B3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2. До окончания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timeEnd"/>
      <w:bookmarkStart w:id="2" w:name="dateEnd"/>
      <w:bookmarkEnd w:id="1"/>
      <w:bookmarkEnd w:id="2"/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Извещении о закупке 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08263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263F">
        <w:rPr>
          <w:rFonts w:ascii="Times New Roman" w:eastAsia="Times New Roman" w:hAnsi="Times New Roman" w:cs="Times New Roman"/>
          <w:sz w:val="24"/>
          <w:szCs w:val="24"/>
        </w:rPr>
        <w:t>05</w:t>
      </w:r>
      <w:r w:rsidR="00C8732C" w:rsidRPr="00871FB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826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FA6467" w:rsidRPr="0087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2677A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:</w:t>
      </w:r>
      <w:r w:rsidR="00697EF8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по Московскому </w:t>
      </w:r>
      <w:bookmarkStart w:id="3" w:name="padZareg"/>
      <w:bookmarkEnd w:id="3"/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871F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871FBF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6873A9" w:rsidRPr="00871F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6E90" w:rsidRPr="00871F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5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F88EE8" w14:textId="457D6D1F" w:rsidR="00B754A5" w:rsidRPr="00871FBF" w:rsidRDefault="00B754A5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</w:p>
    <w:p w14:paraId="7B8F1AF1" w14:textId="77777777" w:rsidR="00B754A5" w:rsidRPr="00871FBF" w:rsidRDefault="00B754A5" w:rsidP="0088740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FBF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 xml:space="preserve"> закупки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 xml:space="preserve">и его ценовом предложении </w:t>
      </w:r>
      <w:r w:rsidRPr="00871FBF">
        <w:rPr>
          <w:rFonts w:ascii="Times New Roman" w:eastAsia="Times New Roman" w:hAnsi="Times New Roman" w:cs="Times New Roman"/>
          <w:sz w:val="24"/>
          <w:szCs w:val="24"/>
        </w:rPr>
        <w:t>отражена в таблице: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502"/>
        <w:gridCol w:w="3738"/>
        <w:gridCol w:w="1985"/>
        <w:gridCol w:w="2409"/>
      </w:tblGrid>
      <w:tr w:rsidR="009C1CC1" w:rsidRPr="00151866" w14:paraId="37A8C98C" w14:textId="77777777" w:rsidTr="00A2677A">
        <w:tc>
          <w:tcPr>
            <w:tcW w:w="1502" w:type="dxa"/>
            <w:shd w:val="clear" w:color="auto" w:fill="D9D9D9" w:themeFill="background1" w:themeFillShade="D9"/>
          </w:tcPr>
          <w:p w14:paraId="3C098663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3738" w:type="dxa"/>
            <w:shd w:val="clear" w:color="auto" w:fill="D9D9D9" w:themeFill="background1" w:themeFillShade="D9"/>
          </w:tcPr>
          <w:p w14:paraId="5475611A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61AF3D2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3087CCE" w14:textId="77777777" w:rsidR="009C1CC1" w:rsidRPr="00151866" w:rsidRDefault="009C1CC1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9C1CC1" w:rsidRPr="00151866" w14:paraId="0540972F" w14:textId="77777777" w:rsidTr="00A2677A">
        <w:trPr>
          <w:trHeight w:val="652"/>
        </w:trPr>
        <w:tc>
          <w:tcPr>
            <w:tcW w:w="1502" w:type="dxa"/>
            <w:vAlign w:val="center"/>
          </w:tcPr>
          <w:p w14:paraId="6148CA1D" w14:textId="77777777" w:rsidR="009C1CC1" w:rsidRPr="00151866" w:rsidRDefault="009C1CC1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  <w:vAlign w:val="center"/>
          </w:tcPr>
          <w:p w14:paraId="407E9499" w14:textId="29E7BE3B" w:rsidR="009C1CC1" w:rsidRPr="00151866" w:rsidRDefault="00A2677A" w:rsidP="009C1CC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9C1CC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C1CC1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0D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C272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90D0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53179828" w14:textId="3676D23E" w:rsidR="009C1CC1" w:rsidRPr="00697EF8" w:rsidRDefault="00A2677A" w:rsidP="00890D0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«ИРМЕТ»</w:t>
            </w:r>
          </w:p>
          <w:p w14:paraId="4B3529EC" w14:textId="39F3A7AE" w:rsidR="009C1CC1" w:rsidRPr="00151866" w:rsidRDefault="009C1CC1" w:rsidP="009C1C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A2677A" w:rsidRPr="00A2677A">
              <w:rPr>
                <w:rFonts w:ascii="Times New Roman" w:eastAsia="Times New Roman" w:hAnsi="Times New Roman" w:cs="Times New Roman"/>
                <w:sz w:val="24"/>
                <w:szCs w:val="24"/>
              </w:rPr>
              <w:t>3811462280</w:t>
            </w:r>
          </w:p>
        </w:tc>
        <w:tc>
          <w:tcPr>
            <w:tcW w:w="2409" w:type="dxa"/>
            <w:vAlign w:val="center"/>
          </w:tcPr>
          <w:p w14:paraId="51961215" w14:textId="0A4D635C" w:rsidR="00A2677A" w:rsidRPr="00151866" w:rsidRDefault="00A2677A" w:rsidP="00A2677A">
            <w:pPr>
              <w:spacing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4 867 675,56 руб., включая НДС 22%</w:t>
            </w:r>
          </w:p>
        </w:tc>
      </w:tr>
    </w:tbl>
    <w:p w14:paraId="19F49A9A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BC615" w14:textId="1510D363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77A">
        <w:rPr>
          <w:rFonts w:ascii="Times New Roman" w:eastAsia="Times New Roman" w:hAnsi="Times New Roman" w:cs="Times New Roman"/>
          <w:sz w:val="24"/>
          <w:szCs w:val="24"/>
        </w:rPr>
        <w:t>14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677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C5197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2677A">
        <w:rPr>
          <w:rFonts w:ascii="Times New Roman" w:eastAsia="Times New Roman" w:hAnsi="Times New Roman" w:cs="Times New Roman"/>
          <w:sz w:val="24"/>
          <w:szCs w:val="24"/>
        </w:rPr>
        <w:t>6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4EDC192D" w14:textId="77777777" w:rsidTr="00B6338B">
        <w:tc>
          <w:tcPr>
            <w:tcW w:w="846" w:type="dxa"/>
            <w:shd w:val="clear" w:color="auto" w:fill="D9D9D9" w:themeFill="background1" w:themeFillShade="D9"/>
          </w:tcPr>
          <w:p w14:paraId="254B000D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№ заявки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94DC631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Наименование Участника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7B92CFA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Соответствие требованиям Документации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FF513B" w14:textId="77777777" w:rsidR="00283195" w:rsidRPr="00B6338B" w:rsidRDefault="00283195" w:rsidP="00B6338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338B">
              <w:rPr>
                <w:rFonts w:ascii="Times New Roman" w:eastAsia="Times New Roman" w:hAnsi="Times New Roman" w:cs="Times New Roman"/>
              </w:rPr>
              <w:t>Решение о допуске к дальнейшему рассмотрению</w:t>
            </w:r>
          </w:p>
        </w:tc>
      </w:tr>
      <w:tr w:rsidR="00A2677A" w:rsidRPr="009C2A89" w14:paraId="7A588CAB" w14:textId="77777777" w:rsidTr="007B34DF">
        <w:tc>
          <w:tcPr>
            <w:tcW w:w="846" w:type="dxa"/>
            <w:vAlign w:val="center"/>
          </w:tcPr>
          <w:p w14:paraId="6CBEBDE5" w14:textId="77777777" w:rsidR="00A2677A" w:rsidRPr="009C2A89" w:rsidRDefault="00A2677A" w:rsidP="00A26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1AA53B06" w14:textId="77777777" w:rsidR="00A2677A" w:rsidRPr="00697EF8" w:rsidRDefault="00A2677A" w:rsidP="00A2677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«ИРМЕТ»</w:t>
            </w:r>
          </w:p>
          <w:p w14:paraId="338D3541" w14:textId="4FD61A0A" w:rsidR="00A2677A" w:rsidRPr="007B34DF" w:rsidRDefault="00A2677A" w:rsidP="00A2677A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A2677A">
              <w:rPr>
                <w:rFonts w:ascii="Times New Roman" w:eastAsia="Times New Roman" w:hAnsi="Times New Roman" w:cs="Times New Roman"/>
                <w:sz w:val="24"/>
                <w:szCs w:val="24"/>
              </w:rPr>
              <w:t>3811462280</w:t>
            </w:r>
          </w:p>
        </w:tc>
        <w:tc>
          <w:tcPr>
            <w:tcW w:w="2693" w:type="dxa"/>
            <w:vAlign w:val="center"/>
          </w:tcPr>
          <w:p w14:paraId="4B40DAB3" w14:textId="77777777" w:rsidR="00A2677A" w:rsidRPr="009C2A89" w:rsidRDefault="00A2677A" w:rsidP="00A26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1212E7F0" w14:textId="77777777" w:rsidR="00A2677A" w:rsidRPr="003210A4" w:rsidRDefault="00A2677A" w:rsidP="00A267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0A4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</w:t>
            </w:r>
          </w:p>
        </w:tc>
      </w:tr>
    </w:tbl>
    <w:p w14:paraId="32197BF3" w14:textId="0630FC44" w:rsidR="00283195" w:rsidRDefault="00283195" w:rsidP="00887408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9C1CC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4EEA0" w14:textId="77777777" w:rsidR="00824641" w:rsidRDefault="00824641" w:rsidP="008874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31F55" w14:textId="77777777" w:rsidR="00392AAF" w:rsidRPr="009029B0" w:rsidRDefault="00392AAF" w:rsidP="00887408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245C3FD" w14:textId="77777777" w:rsidR="00392AAF" w:rsidRDefault="00392AAF" w:rsidP="00887408">
      <w:pPr>
        <w:numPr>
          <w:ilvl w:val="0"/>
          <w:numId w:val="4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тем обстоятельством, что </w:t>
      </w:r>
      <w:r>
        <w:rPr>
          <w:rFonts w:ascii="Times New Roman" w:eastAsia="Times New Roman" w:hAnsi="Times New Roman" w:cs="Times New Roman"/>
          <w:sz w:val="24"/>
          <w:szCs w:val="24"/>
        </w:rPr>
        <w:t>поступила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одна заявка, признать процедуру закупки несосто</w:t>
      </w:r>
      <w:r>
        <w:rPr>
          <w:rFonts w:ascii="Times New Roman" w:eastAsia="Times New Roman" w:hAnsi="Times New Roman" w:cs="Times New Roman"/>
          <w:sz w:val="24"/>
          <w:szCs w:val="24"/>
        </w:rPr>
        <w:t>явшейся на основании подпункта 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пункта </w:t>
      </w:r>
      <w:r w:rsidRPr="00AC59E8">
        <w:rPr>
          <w:rFonts w:ascii="Times New Roman" w:eastAsia="Times New Roman" w:hAnsi="Times New Roman" w:cs="Times New Roman"/>
          <w:sz w:val="24"/>
          <w:szCs w:val="24"/>
        </w:rPr>
        <w:t>7.2.14.1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закупке (опубликовано в единой информационной системе zakupki.gov.ru).</w:t>
      </w:r>
    </w:p>
    <w:p w14:paraId="469147BC" w14:textId="73EBA0DF" w:rsidR="005D729F" w:rsidRDefault="00392AAF" w:rsidP="001E53B5">
      <w:pPr>
        <w:pStyle w:val="a7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77A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="00A2677A" w:rsidRPr="00A2677A">
        <w:rPr>
          <w:rFonts w:ascii="Times New Roman" w:eastAsia="Times New Roman" w:hAnsi="Times New Roman" w:cs="Times New Roman"/>
          <w:sz w:val="24"/>
          <w:szCs w:val="24"/>
        </w:rPr>
        <w:t>ООО «ИРМЕТ»</w:t>
      </w:r>
      <w:r w:rsidRPr="00A2677A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заключить </w:t>
      </w:r>
      <w:r w:rsidR="009A6603" w:rsidRPr="00A2677A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A2677A" w:rsidRPr="00A2677A">
        <w:rPr>
          <w:rFonts w:ascii="Times New Roman" w:eastAsia="Times New Roman" w:hAnsi="Times New Roman" w:cs="Times New Roman"/>
          <w:sz w:val="24"/>
          <w:szCs w:val="24"/>
        </w:rPr>
        <w:t>на оказание услуг по техническому обслуживанию телеметрического оборудования автоматизированной системы коммерческого учета тепловой энергии</w:t>
      </w:r>
      <w:r w:rsidR="00A2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7AF" w:rsidRPr="00A2677A">
        <w:rPr>
          <w:rFonts w:ascii="Times New Roman" w:eastAsia="Times New Roman" w:hAnsi="Times New Roman" w:cs="Times New Roman"/>
          <w:sz w:val="24"/>
          <w:szCs w:val="24"/>
        </w:rPr>
        <w:t xml:space="preserve">на сумму, не превышающую </w:t>
      </w:r>
      <w:r w:rsidR="005D729F" w:rsidRPr="005D729F">
        <w:rPr>
          <w:rFonts w:ascii="Times New Roman" w:eastAsia="Times New Roman" w:hAnsi="Times New Roman" w:cs="Times New Roman"/>
          <w:sz w:val="24"/>
          <w:szCs w:val="24"/>
        </w:rPr>
        <w:t>4 867 675,56 руб. (Четыре миллиона восемьсот шестьдесят семь тысяч шестьсот семьдесят пять рублей, 56 копеек) за календарный год, включая НДС</w:t>
      </w:r>
      <w:r w:rsidR="000357AF" w:rsidRPr="00A2677A">
        <w:rPr>
          <w:rFonts w:ascii="Times New Roman" w:eastAsia="Times New Roman" w:hAnsi="Times New Roman" w:cs="Times New Roman"/>
          <w:sz w:val="24"/>
          <w:szCs w:val="24"/>
        </w:rPr>
        <w:t xml:space="preserve">, при </w:t>
      </w:r>
      <w:r w:rsidR="005D729F">
        <w:rPr>
          <w:rFonts w:ascii="Times New Roman" w:eastAsia="Times New Roman" w:hAnsi="Times New Roman" w:cs="Times New Roman"/>
          <w:sz w:val="24"/>
          <w:szCs w:val="24"/>
        </w:rPr>
        <w:t>следующих ценах за единицу услуги, материалов и оборудования: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600"/>
        <w:gridCol w:w="7079"/>
        <w:gridCol w:w="1842"/>
      </w:tblGrid>
      <w:tr w:rsidR="001515F1" w:rsidRPr="001515F1" w14:paraId="31BB5B97" w14:textId="77777777" w:rsidTr="005D729F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81EE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6C18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услуг.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8606" w14:textId="77777777" w:rsidR="005D729F" w:rsidRPr="001515F1" w:rsidRDefault="005D729F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единицы услуги с НДС, руб.</w:t>
            </w:r>
          </w:p>
        </w:tc>
      </w:tr>
      <w:tr w:rsidR="001515F1" w:rsidRPr="001515F1" w14:paraId="5DB0AD90" w14:textId="77777777" w:rsidTr="005D729F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74F4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BF1B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Выезд на объект для установления причины отсутствия связи с модемом  (ложный вызов, прибор не исправен, демонтирован на ремонт или гос. поверку, откл. питания модема, откл. кабеля связи и т.д.)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626B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1 015,44</w:t>
            </w:r>
          </w:p>
        </w:tc>
      </w:tr>
      <w:tr w:rsidR="001515F1" w:rsidRPr="001515F1" w14:paraId="06482E13" w14:textId="77777777" w:rsidTr="005D729F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4F8B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665B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Выезд на объект для установления причины отсутствия связи с модемом и оценка состава выполняемых работ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8940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2 466,07</w:t>
            </w:r>
          </w:p>
        </w:tc>
      </w:tr>
      <w:tr w:rsidR="001515F1" w:rsidRPr="001515F1" w14:paraId="0031B3FF" w14:textId="77777777" w:rsidTr="005D729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4FDE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BDA2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Замена антенны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BC5B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1 450,63</w:t>
            </w:r>
          </w:p>
        </w:tc>
      </w:tr>
      <w:tr w:rsidR="001515F1" w:rsidRPr="001515F1" w14:paraId="396A53BE" w14:textId="77777777" w:rsidTr="005D729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F550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AFF7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Замена модема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7DE4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2 553,11</w:t>
            </w:r>
          </w:p>
        </w:tc>
      </w:tr>
      <w:tr w:rsidR="001515F1" w:rsidRPr="001515F1" w14:paraId="57E9D7E7" w14:textId="77777777" w:rsidTr="005D729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778B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D46F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Прошивка модема до новейшей версии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5E00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1 450,63</w:t>
            </w:r>
          </w:p>
        </w:tc>
      </w:tr>
      <w:tr w:rsidR="001515F1" w:rsidRPr="001515F1" w14:paraId="4DCD468D" w14:textId="77777777" w:rsidTr="005D729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91B5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AFF6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Настройка модема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36B9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1 450,63</w:t>
            </w:r>
          </w:p>
        </w:tc>
      </w:tr>
      <w:tr w:rsidR="001515F1" w:rsidRPr="001515F1" w14:paraId="6FFF40CD" w14:textId="77777777" w:rsidTr="005D729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6610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61A8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модема в ПО верхнего уровня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4ED0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1 450,63</w:t>
            </w:r>
          </w:p>
        </w:tc>
      </w:tr>
      <w:tr w:rsidR="001515F1" w:rsidRPr="001515F1" w14:paraId="533020AF" w14:textId="77777777" w:rsidTr="005D729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DE00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84A3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Замена сим-карты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2481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1 160,50</w:t>
            </w:r>
          </w:p>
        </w:tc>
      </w:tr>
      <w:tr w:rsidR="001515F1" w:rsidRPr="001515F1" w14:paraId="44D61E13" w14:textId="77777777" w:rsidTr="005D729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BFC6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05D6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Замена блока питания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ED23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1 160,50</w:t>
            </w:r>
          </w:p>
        </w:tc>
      </w:tr>
      <w:tr w:rsidR="001515F1" w:rsidRPr="001515F1" w14:paraId="0E8829B1" w14:textId="77777777" w:rsidTr="005D729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87E1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FCB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Замена бокса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AEA8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5 860,54</w:t>
            </w:r>
          </w:p>
        </w:tc>
      </w:tr>
      <w:tr w:rsidR="001515F1" w:rsidRPr="001515F1" w14:paraId="20945B4C" w14:textId="77777777" w:rsidTr="005D729F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29CB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16F4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Замена розетки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700C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1 160,50</w:t>
            </w:r>
          </w:p>
        </w:tc>
      </w:tr>
      <w:tr w:rsidR="001515F1" w:rsidRPr="001515F1" w14:paraId="52B9484C" w14:textId="77777777" w:rsidTr="005D729F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2B67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027C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Замена автоматического выключателя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1076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638,28</w:t>
            </w:r>
          </w:p>
        </w:tc>
      </w:tr>
      <w:tr w:rsidR="001515F1" w:rsidRPr="001515F1" w14:paraId="79DE4FA8" w14:textId="77777777" w:rsidTr="005D729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65C0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3DF0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Замена интерфейсного кабеля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C2BC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1 276,55</w:t>
            </w:r>
          </w:p>
        </w:tc>
      </w:tr>
      <w:tr w:rsidR="001515F1" w:rsidRPr="001515F1" w14:paraId="2194667F" w14:textId="77777777" w:rsidTr="005D729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CF8F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9C5B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Замена преобразователя интерфейса АПИ-5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2F1F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1 160,50</w:t>
            </w:r>
          </w:p>
        </w:tc>
      </w:tr>
      <w:tr w:rsidR="001515F1" w:rsidRPr="001515F1" w14:paraId="7FFE6B2A" w14:textId="77777777" w:rsidTr="005D729F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CC62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B8EC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Поиск устойчивого сигнала сотовой сети без применения антенного удлинителя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1019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2 321,00</w:t>
            </w:r>
          </w:p>
        </w:tc>
      </w:tr>
      <w:tr w:rsidR="001515F1" w:rsidRPr="001515F1" w14:paraId="75982896" w14:textId="77777777" w:rsidTr="001515F1">
        <w:trPr>
          <w:trHeight w:val="3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3386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92E3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Поиск устойчивого сигнала сотовой сети с применением антенного удлинителя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0E4C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5 570,41</w:t>
            </w:r>
          </w:p>
        </w:tc>
      </w:tr>
      <w:tr w:rsidR="001515F1" w:rsidRPr="001515F1" w14:paraId="684F514C" w14:textId="77777777" w:rsidTr="005D729F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FE6C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5FDC" w14:textId="77777777" w:rsidR="005D729F" w:rsidRPr="001515F1" w:rsidRDefault="005D729F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Организационные мероприятия (согласование доступа с управляющей компанией; оформление разрешения на производство работ; оформление завершения работ)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409A" w14:textId="77777777" w:rsidR="005D729F" w:rsidRPr="001515F1" w:rsidRDefault="005D729F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725,31</w:t>
            </w:r>
          </w:p>
        </w:tc>
      </w:tr>
    </w:tbl>
    <w:p w14:paraId="3187891E" w14:textId="04E7D0F5" w:rsidR="005D729F" w:rsidRDefault="005D729F" w:rsidP="001515F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9"/>
        <w:gridCol w:w="6348"/>
        <w:gridCol w:w="598"/>
        <w:gridCol w:w="851"/>
        <w:gridCol w:w="1275"/>
      </w:tblGrid>
      <w:tr w:rsidR="001515F1" w:rsidRPr="001515F1" w14:paraId="5AE3C8BD" w14:textId="77777777" w:rsidTr="001515F1">
        <w:trPr>
          <w:trHeight w:val="43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2825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пп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B3D0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F806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CBC4" w14:textId="0CE0FCE4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0E99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Стоимость с НДС, руб. </w:t>
            </w:r>
          </w:p>
        </w:tc>
      </w:tr>
      <w:tr w:rsidR="001515F1" w:rsidRPr="001515F1" w14:paraId="1A048D5E" w14:textId="77777777" w:rsidTr="001515F1">
        <w:trPr>
          <w:trHeight w:val="48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ED99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F8D9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Блок питания TELEOFIS PS12-500s для Терминал GPRS Teleofis WRX7хх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76D3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35E5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89B4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795,50 </w:t>
            </w:r>
          </w:p>
        </w:tc>
      </w:tr>
      <w:tr w:rsidR="001515F1" w:rsidRPr="001515F1" w14:paraId="44226980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13DC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A80D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Терминал</w:t>
            </w:r>
            <w:r w:rsidRPr="00151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GPRS Teleofis WRX700-R4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DF5A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5770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3210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11 048,63 </w:t>
            </w:r>
          </w:p>
        </w:tc>
      </w:tr>
      <w:tr w:rsidR="001515F1" w:rsidRPr="001515F1" w14:paraId="3C362336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3D98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F836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Терминал</w:t>
            </w:r>
            <w:r w:rsidRPr="00151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GPRS Teleofis WRX708-R4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2387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F23F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2CA2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12 374,46 </w:t>
            </w:r>
          </w:p>
        </w:tc>
      </w:tr>
      <w:tr w:rsidR="001515F1" w:rsidRPr="001515F1" w14:paraId="4C6DF2F8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98BA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BD55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GSM </w:t>
            </w: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Антенна</w:t>
            </w:r>
            <w:r w:rsidRPr="001515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BY-GSM-06-SMA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54B2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234E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3DBA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1 150,07 </w:t>
            </w:r>
          </w:p>
        </w:tc>
      </w:tr>
      <w:tr w:rsidR="001515F1" w:rsidRPr="001515F1" w14:paraId="77FA56A2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EB3D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4027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Антенна Триада-MA 993 SOTA SMA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EC77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51F8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6E89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3 992,24 </w:t>
            </w:r>
          </w:p>
        </w:tc>
      </w:tr>
      <w:tr w:rsidR="001515F1" w:rsidRPr="001515F1" w14:paraId="65136BD7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6F06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21DB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Антенна Антей 906 SMA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9EE2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1327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8AD8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2 796,04 </w:t>
            </w:r>
          </w:p>
        </w:tc>
      </w:tr>
      <w:tr w:rsidR="001515F1" w:rsidRPr="001515F1" w14:paraId="2419AE1B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FC1C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9251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Интерфейсный кабель DB-9M/DB-9F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0698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AE8A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BC40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767,05 </w:t>
            </w:r>
          </w:p>
        </w:tc>
      </w:tr>
      <w:tr w:rsidR="001515F1" w:rsidRPr="001515F1" w14:paraId="04B61C1B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06E5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44CE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Антенный удлинитель (для GSM антенны, разъем SMA-F/SMA-M, 10м)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3C80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ADAE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A202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3 005,23 </w:t>
            </w:r>
          </w:p>
        </w:tc>
      </w:tr>
      <w:tr w:rsidR="001515F1" w:rsidRPr="001515F1" w14:paraId="648DA47F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ECEE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5E58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Автоматический выключатель, 1п, 2А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47CA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C08F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264A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472,49 </w:t>
            </w:r>
          </w:p>
        </w:tc>
      </w:tr>
      <w:tr w:rsidR="001515F1" w:rsidRPr="001515F1" w14:paraId="645F4240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7E25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1B66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Розетка РДЕ-47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D63E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FF96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E905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539,18 </w:t>
            </w:r>
          </w:p>
        </w:tc>
      </w:tr>
      <w:tr w:rsidR="001515F1" w:rsidRPr="001515F1" w14:paraId="5D34AE10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7E7F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A189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Бокс ЩРн-12з-1 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BE9D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6F92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E20C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5 064,63 </w:t>
            </w:r>
          </w:p>
        </w:tc>
      </w:tr>
      <w:tr w:rsidR="001515F1" w:rsidRPr="001515F1" w14:paraId="470497D9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957F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0261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Наконечник штырьевой, НШвИ (1) 0,5х8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0388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260A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18DD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4,94 </w:t>
            </w:r>
          </w:p>
        </w:tc>
      </w:tr>
      <w:tr w:rsidR="001515F1" w:rsidRPr="001515F1" w14:paraId="24BF0954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3734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716E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Дюбель гвоздь, SM-L 6/60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2A87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6545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D4F1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13,82 </w:t>
            </w:r>
          </w:p>
        </w:tc>
      </w:tr>
      <w:tr w:rsidR="001515F1" w:rsidRPr="001515F1" w14:paraId="26C271BE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A4F2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B20D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Дюбель хомут, ДХК-10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8A45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41F9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BD2D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8,55 </w:t>
            </w:r>
          </w:p>
        </w:tc>
      </w:tr>
      <w:tr w:rsidR="001515F1" w:rsidRPr="001515F1" w14:paraId="3C9F0D01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4C62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1494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Кабель питания, ШВВП 2х0,5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6ED3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4E32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C130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49,73 </w:t>
            </w:r>
          </w:p>
        </w:tc>
      </w:tr>
      <w:tr w:rsidR="001515F1" w:rsidRPr="001515F1" w14:paraId="67796EF4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AC8A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076C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Блок питания DR-15-12 MV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732E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875A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40CA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3 344,34 </w:t>
            </w:r>
          </w:p>
        </w:tc>
      </w:tr>
      <w:tr w:rsidR="001515F1" w:rsidRPr="001515F1" w14:paraId="3FAE4540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8439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42AB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Автоматический преобразователь интерфейса АПИ-5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A4C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A6B9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DB20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3 756,54 </w:t>
            </w:r>
          </w:p>
        </w:tc>
      </w:tr>
      <w:tr w:rsidR="001515F1" w:rsidRPr="001515F1" w14:paraId="3671FA9E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6DF0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40D0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Преобразователь интерфейса, КУМИР-ПИ11(RS232/RS-485)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6758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7781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7636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2 320,22 </w:t>
            </w:r>
          </w:p>
        </w:tc>
      </w:tr>
      <w:tr w:rsidR="001515F1" w:rsidRPr="001515F1" w14:paraId="305EF69F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42C2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F1A1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Вилка 8P8C (RJ-45)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8F92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A4F6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51CC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26,82 </w:t>
            </w:r>
          </w:p>
        </w:tc>
      </w:tr>
      <w:tr w:rsidR="001515F1" w:rsidRPr="001515F1" w14:paraId="7C1A281E" w14:textId="77777777" w:rsidTr="00383A80">
        <w:trPr>
          <w:trHeight w:val="26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00D0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F73E" w14:textId="77777777" w:rsidR="001515F1" w:rsidRPr="001515F1" w:rsidRDefault="001515F1" w:rsidP="001515F1">
            <w:pPr>
              <w:spacing w:after="0"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Кабель витая пара UTP, Категория 5е, 4 жил/волокон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CA89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A868" w14:textId="77777777" w:rsidR="001515F1" w:rsidRPr="001515F1" w:rsidRDefault="001515F1" w:rsidP="001515F1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9849" w14:textId="77777777" w:rsidR="001515F1" w:rsidRPr="001515F1" w:rsidRDefault="001515F1" w:rsidP="001515F1">
            <w:pPr>
              <w:spacing w:after="0" w:line="21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15F1">
              <w:rPr>
                <w:rFonts w:ascii="Times New Roman" w:hAnsi="Times New Roman" w:cs="Times New Roman"/>
                <w:sz w:val="20"/>
                <w:szCs w:val="20"/>
              </w:rPr>
              <w:t xml:space="preserve">28,61 </w:t>
            </w:r>
          </w:p>
        </w:tc>
      </w:tr>
    </w:tbl>
    <w:p w14:paraId="4C480066" w14:textId="77777777" w:rsidR="001515F1" w:rsidRDefault="001515F1" w:rsidP="005D729F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C9F06" w14:textId="7B1D5F8E" w:rsidR="00E76B82" w:rsidRPr="00A2677A" w:rsidRDefault="00961016" w:rsidP="005C36E4">
      <w:pPr>
        <w:pStyle w:val="a7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Ref137633638"/>
      <w:r w:rsidRPr="005C36E4">
        <w:rPr>
          <w:rFonts w:ascii="Times New Roman" w:eastAsia="Times New Roman" w:hAnsi="Times New Roman" w:cs="Times New Roman"/>
          <w:sz w:val="24"/>
          <w:szCs w:val="24"/>
        </w:rPr>
        <w:t>Оплата оказываемых услуг производится за фактически оказанный объем услуг на основании подписанного сторонами Универсального передаточного документа (УПД) по форме, рекомендованной Приказом ФНС России от 19.12.2023 N ЕД-7-26/970@ (ред. от 15.11.2024) и представленного Исполнителем счета, в течение 60 дней с даты подписания сторонами Акта сдачи-приемки оказанных услуг путем перечисления денежных средств на расчетный счет Исполнителя.</w:t>
      </w:r>
      <w:bookmarkEnd w:id="4"/>
      <w:r w:rsidR="000357AF" w:rsidRPr="005C3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6E4" w:rsidRPr="005C36E4">
        <w:rPr>
          <w:rFonts w:ascii="Times New Roman" w:eastAsia="Times New Roman" w:hAnsi="Times New Roman" w:cs="Times New Roman"/>
          <w:sz w:val="24"/>
          <w:szCs w:val="24"/>
        </w:rPr>
        <w:t>Гарантия на выполненные работы и материалы составляет 3 года со дня подписания УПД</w:t>
      </w:r>
      <w:r w:rsidR="005C36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36E4" w:rsidRPr="005C36E4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его подписания и действует до 31.12.2026. Если до окончания срока действия договора ни одна из сторон не уведомит вторую сторону о его расторжении, договор считается продленным на следующий календарный год на тех же условиях</w:t>
      </w:r>
      <w:r w:rsidR="000357AF" w:rsidRPr="00A267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48B6" w:rsidRPr="00A2677A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  <w:r w:rsidR="000357AF" w:rsidRPr="00A267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014C" w:rsidRPr="00A2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ED620D" w14:textId="77777777" w:rsidR="00B8788A" w:rsidRDefault="00B8788A" w:rsidP="00887408">
      <w:pPr>
        <w:spacing w:after="0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14:paraId="29D76165" w14:textId="26CDF3B9" w:rsidR="00747C7F" w:rsidRPr="00747C7F" w:rsidRDefault="00AB1362" w:rsidP="005C36E4">
      <w:pPr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AB136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AB1362">
        <w:rPr>
          <w:rFonts w:ascii="Times New Roman" w:eastAsia="Times New Roman" w:hAnsi="Times New Roman" w:cs="Times New Roman"/>
          <w:sz w:val="24"/>
          <w:szCs w:val="24"/>
        </w:rPr>
        <w:t>, на электронной торговой площадке</w:t>
      </w:r>
      <w:r w:rsidR="00753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136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B136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747C7F" w:rsidSect="002C3E18">
      <w:footerReference w:type="default" r:id="rId10"/>
      <w:pgSz w:w="11906" w:h="16838"/>
      <w:pgMar w:top="397" w:right="680" w:bottom="397" w:left="1701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B2D2" w14:textId="77777777" w:rsidR="0069635D" w:rsidRDefault="0069635D" w:rsidP="001D011F">
      <w:pPr>
        <w:spacing w:after="0" w:line="240" w:lineRule="auto"/>
      </w:pPr>
      <w:r>
        <w:separator/>
      </w:r>
    </w:p>
  </w:endnote>
  <w:endnote w:type="continuationSeparator" w:id="0">
    <w:p w14:paraId="078CDA87" w14:textId="77777777" w:rsidR="0069635D" w:rsidRDefault="0069635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3B22CC30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D5">
          <w:rPr>
            <w:noProof/>
          </w:rPr>
          <w:t>1</w:t>
        </w:r>
        <w:r>
          <w:fldChar w:fldCharType="end"/>
        </w:r>
      </w:p>
    </w:sdtContent>
  </w:sdt>
  <w:p w14:paraId="41000E7A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2073" w14:textId="77777777" w:rsidR="0069635D" w:rsidRDefault="0069635D" w:rsidP="001D011F">
      <w:pPr>
        <w:spacing w:after="0" w:line="240" w:lineRule="auto"/>
      </w:pPr>
      <w:r>
        <w:separator/>
      </w:r>
    </w:p>
  </w:footnote>
  <w:footnote w:type="continuationSeparator" w:id="0">
    <w:p w14:paraId="106A432D" w14:textId="77777777" w:rsidR="0069635D" w:rsidRDefault="0069635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C5FEB"/>
    <w:multiLevelType w:val="hybridMultilevel"/>
    <w:tmpl w:val="D4323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2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34"/>
  </w:num>
  <w:num w:numId="4">
    <w:abstractNumId w:val="39"/>
  </w:num>
  <w:num w:numId="5">
    <w:abstractNumId w:val="35"/>
  </w:num>
  <w:num w:numId="6">
    <w:abstractNumId w:val="40"/>
  </w:num>
  <w:num w:numId="7">
    <w:abstractNumId w:val="2"/>
  </w:num>
  <w:num w:numId="8">
    <w:abstractNumId w:val="7"/>
  </w:num>
  <w:num w:numId="9">
    <w:abstractNumId w:val="9"/>
  </w:num>
  <w:num w:numId="10">
    <w:abstractNumId w:val="14"/>
  </w:num>
  <w:num w:numId="11">
    <w:abstractNumId w:val="26"/>
  </w:num>
  <w:num w:numId="12">
    <w:abstractNumId w:val="13"/>
  </w:num>
  <w:num w:numId="13">
    <w:abstractNumId w:val="23"/>
  </w:num>
  <w:num w:numId="14">
    <w:abstractNumId w:val="19"/>
  </w:num>
  <w:num w:numId="15">
    <w:abstractNumId w:val="4"/>
  </w:num>
  <w:num w:numId="16">
    <w:abstractNumId w:val="31"/>
  </w:num>
  <w:num w:numId="17">
    <w:abstractNumId w:val="12"/>
  </w:num>
  <w:num w:numId="18">
    <w:abstractNumId w:val="3"/>
  </w:num>
  <w:num w:numId="19">
    <w:abstractNumId w:val="15"/>
  </w:num>
  <w:num w:numId="20">
    <w:abstractNumId w:val="29"/>
  </w:num>
  <w:num w:numId="21">
    <w:abstractNumId w:val="20"/>
  </w:num>
  <w:num w:numId="22">
    <w:abstractNumId w:val="25"/>
  </w:num>
  <w:num w:numId="23">
    <w:abstractNumId w:val="21"/>
  </w:num>
  <w:num w:numId="24">
    <w:abstractNumId w:val="6"/>
  </w:num>
  <w:num w:numId="25">
    <w:abstractNumId w:val="1"/>
  </w:num>
  <w:num w:numId="26">
    <w:abstractNumId w:val="38"/>
  </w:num>
  <w:num w:numId="27">
    <w:abstractNumId w:val="37"/>
  </w:num>
  <w:num w:numId="28">
    <w:abstractNumId w:val="5"/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8"/>
  </w:num>
  <w:num w:numId="32">
    <w:abstractNumId w:val="8"/>
  </w:num>
  <w:num w:numId="33">
    <w:abstractNumId w:val="28"/>
  </w:num>
  <w:num w:numId="34">
    <w:abstractNumId w:val="36"/>
  </w:num>
  <w:num w:numId="35">
    <w:abstractNumId w:val="0"/>
  </w:num>
  <w:num w:numId="36">
    <w:abstractNumId w:val="16"/>
  </w:num>
  <w:num w:numId="37">
    <w:abstractNumId w:val="27"/>
  </w:num>
  <w:num w:numId="38">
    <w:abstractNumId w:val="32"/>
  </w:num>
  <w:num w:numId="39">
    <w:abstractNumId w:val="33"/>
  </w:num>
  <w:num w:numId="40">
    <w:abstractNumId w:val="17"/>
  </w:num>
  <w:num w:numId="41">
    <w:abstractNumId w:val="3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357AF"/>
    <w:rsid w:val="000408A3"/>
    <w:rsid w:val="0004665B"/>
    <w:rsid w:val="000551BE"/>
    <w:rsid w:val="00060622"/>
    <w:rsid w:val="00065264"/>
    <w:rsid w:val="00065740"/>
    <w:rsid w:val="00065D46"/>
    <w:rsid w:val="00073C15"/>
    <w:rsid w:val="00076905"/>
    <w:rsid w:val="00076C07"/>
    <w:rsid w:val="00081A24"/>
    <w:rsid w:val="00081D45"/>
    <w:rsid w:val="0008226B"/>
    <w:rsid w:val="0008263F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C49F3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0752F"/>
    <w:rsid w:val="00111D60"/>
    <w:rsid w:val="001139DC"/>
    <w:rsid w:val="00116E04"/>
    <w:rsid w:val="00116F5C"/>
    <w:rsid w:val="00117751"/>
    <w:rsid w:val="0012299D"/>
    <w:rsid w:val="00123C1C"/>
    <w:rsid w:val="0012612A"/>
    <w:rsid w:val="0012666F"/>
    <w:rsid w:val="00131770"/>
    <w:rsid w:val="001324EA"/>
    <w:rsid w:val="00133620"/>
    <w:rsid w:val="00134BB7"/>
    <w:rsid w:val="001419DF"/>
    <w:rsid w:val="00143158"/>
    <w:rsid w:val="001454A3"/>
    <w:rsid w:val="001469E2"/>
    <w:rsid w:val="001515F1"/>
    <w:rsid w:val="00151866"/>
    <w:rsid w:val="00152D32"/>
    <w:rsid w:val="001540D9"/>
    <w:rsid w:val="00155DA2"/>
    <w:rsid w:val="00161173"/>
    <w:rsid w:val="00163FF9"/>
    <w:rsid w:val="00167C4E"/>
    <w:rsid w:val="0017041A"/>
    <w:rsid w:val="00170A6E"/>
    <w:rsid w:val="0017327C"/>
    <w:rsid w:val="00180AC9"/>
    <w:rsid w:val="00182205"/>
    <w:rsid w:val="00183D24"/>
    <w:rsid w:val="00185581"/>
    <w:rsid w:val="001908BE"/>
    <w:rsid w:val="001935DF"/>
    <w:rsid w:val="0019378F"/>
    <w:rsid w:val="001A2E24"/>
    <w:rsid w:val="001A64F2"/>
    <w:rsid w:val="001C062A"/>
    <w:rsid w:val="001C3A83"/>
    <w:rsid w:val="001D011F"/>
    <w:rsid w:val="001D56C4"/>
    <w:rsid w:val="001D7AD8"/>
    <w:rsid w:val="001E4D64"/>
    <w:rsid w:val="001E59CD"/>
    <w:rsid w:val="001E6F38"/>
    <w:rsid w:val="001F2235"/>
    <w:rsid w:val="00201B1A"/>
    <w:rsid w:val="0020559E"/>
    <w:rsid w:val="00212B93"/>
    <w:rsid w:val="0021570E"/>
    <w:rsid w:val="0022770B"/>
    <w:rsid w:val="002324AA"/>
    <w:rsid w:val="00234D58"/>
    <w:rsid w:val="002430AE"/>
    <w:rsid w:val="0024517D"/>
    <w:rsid w:val="00255F87"/>
    <w:rsid w:val="00257D12"/>
    <w:rsid w:val="002646B1"/>
    <w:rsid w:val="00271788"/>
    <w:rsid w:val="002807A2"/>
    <w:rsid w:val="00281449"/>
    <w:rsid w:val="00283195"/>
    <w:rsid w:val="0028379E"/>
    <w:rsid w:val="00287F2B"/>
    <w:rsid w:val="00297D70"/>
    <w:rsid w:val="002A0898"/>
    <w:rsid w:val="002A0B0C"/>
    <w:rsid w:val="002A0BDB"/>
    <w:rsid w:val="002A3AE2"/>
    <w:rsid w:val="002B5F16"/>
    <w:rsid w:val="002C0821"/>
    <w:rsid w:val="002C3E18"/>
    <w:rsid w:val="002C4D51"/>
    <w:rsid w:val="002D3265"/>
    <w:rsid w:val="002E39C8"/>
    <w:rsid w:val="002E5506"/>
    <w:rsid w:val="002E679B"/>
    <w:rsid w:val="002F5A29"/>
    <w:rsid w:val="002F698E"/>
    <w:rsid w:val="0030213F"/>
    <w:rsid w:val="00306314"/>
    <w:rsid w:val="00306AFE"/>
    <w:rsid w:val="00307A6D"/>
    <w:rsid w:val="00312974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83A80"/>
    <w:rsid w:val="003908AD"/>
    <w:rsid w:val="00390FC0"/>
    <w:rsid w:val="00392AAF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B56D6"/>
    <w:rsid w:val="003C0557"/>
    <w:rsid w:val="003C2D54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BB9"/>
    <w:rsid w:val="00411716"/>
    <w:rsid w:val="00413E43"/>
    <w:rsid w:val="004142DB"/>
    <w:rsid w:val="004175F2"/>
    <w:rsid w:val="00420A93"/>
    <w:rsid w:val="0042258E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6BA3"/>
    <w:rsid w:val="004B7C58"/>
    <w:rsid w:val="004C2F60"/>
    <w:rsid w:val="004D2117"/>
    <w:rsid w:val="004D51E0"/>
    <w:rsid w:val="004E2DCD"/>
    <w:rsid w:val="004F45A0"/>
    <w:rsid w:val="004F4673"/>
    <w:rsid w:val="004F4869"/>
    <w:rsid w:val="005014BF"/>
    <w:rsid w:val="00501B73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18FD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91121"/>
    <w:rsid w:val="005972F0"/>
    <w:rsid w:val="005A0268"/>
    <w:rsid w:val="005A7176"/>
    <w:rsid w:val="005B2020"/>
    <w:rsid w:val="005B3C2E"/>
    <w:rsid w:val="005B736A"/>
    <w:rsid w:val="005C0C8E"/>
    <w:rsid w:val="005C1480"/>
    <w:rsid w:val="005C1CA0"/>
    <w:rsid w:val="005C36E4"/>
    <w:rsid w:val="005C3DC1"/>
    <w:rsid w:val="005C6024"/>
    <w:rsid w:val="005D0CAC"/>
    <w:rsid w:val="005D729F"/>
    <w:rsid w:val="005E5DE3"/>
    <w:rsid w:val="005E637B"/>
    <w:rsid w:val="005F25D6"/>
    <w:rsid w:val="005F2E66"/>
    <w:rsid w:val="00603CD5"/>
    <w:rsid w:val="00611D13"/>
    <w:rsid w:val="00612282"/>
    <w:rsid w:val="00613A45"/>
    <w:rsid w:val="00615CED"/>
    <w:rsid w:val="00616EFF"/>
    <w:rsid w:val="00623951"/>
    <w:rsid w:val="0062496B"/>
    <w:rsid w:val="00633F71"/>
    <w:rsid w:val="0064070C"/>
    <w:rsid w:val="00642208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35D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6F73B1"/>
    <w:rsid w:val="00710038"/>
    <w:rsid w:val="0072521F"/>
    <w:rsid w:val="007256E7"/>
    <w:rsid w:val="007327AC"/>
    <w:rsid w:val="00732CCD"/>
    <w:rsid w:val="00734383"/>
    <w:rsid w:val="00747C7F"/>
    <w:rsid w:val="00747D7E"/>
    <w:rsid w:val="007509C8"/>
    <w:rsid w:val="00753568"/>
    <w:rsid w:val="007553E4"/>
    <w:rsid w:val="00762AF7"/>
    <w:rsid w:val="00763C91"/>
    <w:rsid w:val="00764127"/>
    <w:rsid w:val="007641FA"/>
    <w:rsid w:val="0076512E"/>
    <w:rsid w:val="00776584"/>
    <w:rsid w:val="00780651"/>
    <w:rsid w:val="00784450"/>
    <w:rsid w:val="00784557"/>
    <w:rsid w:val="0078642F"/>
    <w:rsid w:val="00797728"/>
    <w:rsid w:val="00797E83"/>
    <w:rsid w:val="007A1A08"/>
    <w:rsid w:val="007A54FA"/>
    <w:rsid w:val="007A623A"/>
    <w:rsid w:val="007A6921"/>
    <w:rsid w:val="007B34DF"/>
    <w:rsid w:val="007B57B3"/>
    <w:rsid w:val="007C0678"/>
    <w:rsid w:val="007C15A7"/>
    <w:rsid w:val="007C5EC6"/>
    <w:rsid w:val="007D0749"/>
    <w:rsid w:val="007D41C0"/>
    <w:rsid w:val="007E14AE"/>
    <w:rsid w:val="007E62C5"/>
    <w:rsid w:val="007E6862"/>
    <w:rsid w:val="007F2CE2"/>
    <w:rsid w:val="007F3C0C"/>
    <w:rsid w:val="007F5DEC"/>
    <w:rsid w:val="007F64C8"/>
    <w:rsid w:val="00800FCE"/>
    <w:rsid w:val="008032EF"/>
    <w:rsid w:val="00803DEB"/>
    <w:rsid w:val="00807960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66501"/>
    <w:rsid w:val="00871FBF"/>
    <w:rsid w:val="00872C8B"/>
    <w:rsid w:val="00874103"/>
    <w:rsid w:val="00874AEB"/>
    <w:rsid w:val="00884B36"/>
    <w:rsid w:val="00884DF1"/>
    <w:rsid w:val="00887408"/>
    <w:rsid w:val="00890947"/>
    <w:rsid w:val="00890D03"/>
    <w:rsid w:val="008A7090"/>
    <w:rsid w:val="008B12F4"/>
    <w:rsid w:val="008B1D0C"/>
    <w:rsid w:val="008B2749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947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014C"/>
    <w:rsid w:val="009544DC"/>
    <w:rsid w:val="00957B86"/>
    <w:rsid w:val="009604D9"/>
    <w:rsid w:val="00961016"/>
    <w:rsid w:val="009620BE"/>
    <w:rsid w:val="00970293"/>
    <w:rsid w:val="00971744"/>
    <w:rsid w:val="009721C9"/>
    <w:rsid w:val="00974F4F"/>
    <w:rsid w:val="009856FE"/>
    <w:rsid w:val="009936D0"/>
    <w:rsid w:val="009A63B3"/>
    <w:rsid w:val="009A6603"/>
    <w:rsid w:val="009B0E70"/>
    <w:rsid w:val="009B708B"/>
    <w:rsid w:val="009C07CE"/>
    <w:rsid w:val="009C1CC1"/>
    <w:rsid w:val="009C31D4"/>
    <w:rsid w:val="009C60F7"/>
    <w:rsid w:val="009C6FF4"/>
    <w:rsid w:val="009D21BF"/>
    <w:rsid w:val="009D38B1"/>
    <w:rsid w:val="009E255A"/>
    <w:rsid w:val="009F1CCE"/>
    <w:rsid w:val="00A02595"/>
    <w:rsid w:val="00A14DDC"/>
    <w:rsid w:val="00A1581D"/>
    <w:rsid w:val="00A2306B"/>
    <w:rsid w:val="00A2677A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77A"/>
    <w:rsid w:val="00A61B60"/>
    <w:rsid w:val="00A653EC"/>
    <w:rsid w:val="00A66BED"/>
    <w:rsid w:val="00A66D97"/>
    <w:rsid w:val="00A71110"/>
    <w:rsid w:val="00A71289"/>
    <w:rsid w:val="00A773FE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2723"/>
    <w:rsid w:val="00AC4053"/>
    <w:rsid w:val="00AD0875"/>
    <w:rsid w:val="00AE2DC0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07BB"/>
    <w:rsid w:val="00B35284"/>
    <w:rsid w:val="00B41223"/>
    <w:rsid w:val="00B42B1E"/>
    <w:rsid w:val="00B44CD5"/>
    <w:rsid w:val="00B54AA0"/>
    <w:rsid w:val="00B56205"/>
    <w:rsid w:val="00B622F5"/>
    <w:rsid w:val="00B63066"/>
    <w:rsid w:val="00B6338B"/>
    <w:rsid w:val="00B66A0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5959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3BE3"/>
    <w:rsid w:val="00C24E8F"/>
    <w:rsid w:val="00C2559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1977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B46F6"/>
    <w:rsid w:val="00CD01E7"/>
    <w:rsid w:val="00CD3A53"/>
    <w:rsid w:val="00CD3CCC"/>
    <w:rsid w:val="00CD4373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15A3"/>
    <w:rsid w:val="00D622F6"/>
    <w:rsid w:val="00D6785D"/>
    <w:rsid w:val="00D702C1"/>
    <w:rsid w:val="00D70CC2"/>
    <w:rsid w:val="00D7161D"/>
    <w:rsid w:val="00D80D23"/>
    <w:rsid w:val="00D8708F"/>
    <w:rsid w:val="00D97817"/>
    <w:rsid w:val="00DA3282"/>
    <w:rsid w:val="00DA34FE"/>
    <w:rsid w:val="00DA3AF6"/>
    <w:rsid w:val="00DA51DE"/>
    <w:rsid w:val="00DA566E"/>
    <w:rsid w:val="00DA59E3"/>
    <w:rsid w:val="00DA748E"/>
    <w:rsid w:val="00DB6411"/>
    <w:rsid w:val="00DC6A6D"/>
    <w:rsid w:val="00DD6411"/>
    <w:rsid w:val="00DE0E33"/>
    <w:rsid w:val="00DE51C3"/>
    <w:rsid w:val="00DE7116"/>
    <w:rsid w:val="00DE7B82"/>
    <w:rsid w:val="00DF1736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1D82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77164"/>
    <w:rsid w:val="00E80FF8"/>
    <w:rsid w:val="00E81723"/>
    <w:rsid w:val="00E8725C"/>
    <w:rsid w:val="00EA0CB7"/>
    <w:rsid w:val="00EA3C7F"/>
    <w:rsid w:val="00EA6592"/>
    <w:rsid w:val="00EA758A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27B03"/>
    <w:rsid w:val="00F47CF9"/>
    <w:rsid w:val="00F52019"/>
    <w:rsid w:val="00F553FE"/>
    <w:rsid w:val="00F56F94"/>
    <w:rsid w:val="00F57A38"/>
    <w:rsid w:val="00F60CDF"/>
    <w:rsid w:val="00F62C53"/>
    <w:rsid w:val="00F641D8"/>
    <w:rsid w:val="00F65969"/>
    <w:rsid w:val="00F7716B"/>
    <w:rsid w:val="00F777EE"/>
    <w:rsid w:val="00F80489"/>
    <w:rsid w:val="00F847D6"/>
    <w:rsid w:val="00F91D41"/>
    <w:rsid w:val="00F92E78"/>
    <w:rsid w:val="00F95BD4"/>
    <w:rsid w:val="00FA61F6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B7986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12974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87E83-E31B-4B08-A304-37E8A979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4</cp:revision>
  <cp:lastPrinted>2024-08-27T00:40:00Z</cp:lastPrinted>
  <dcterms:created xsi:type="dcterms:W3CDTF">2026-05-14T01:42:00Z</dcterms:created>
  <dcterms:modified xsi:type="dcterms:W3CDTF">2026-05-19T00:44:00Z</dcterms:modified>
</cp:coreProperties>
</file>